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:rsidR="00481DAA" w:rsidRDefault="00481DAA" w:rsidP="005A61D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lang w:eastAsia="hr-HR"/>
        </w:rPr>
      </w:pPr>
      <w:r>
        <w:rPr>
          <w:rFonts w:eastAsia="Times New Roman" w:cs="Times New Roman"/>
          <w:b/>
          <w:color w:val="000000"/>
          <w:sz w:val="28"/>
          <w:lang w:eastAsia="hr-HR"/>
        </w:rPr>
        <w:t>IZJAVA</w:t>
      </w:r>
    </w:p>
    <w:p w:rsidR="00481DAA" w:rsidRPr="00481DAA" w:rsidRDefault="00481DAA" w:rsidP="005A61D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hr-HR"/>
        </w:rPr>
      </w:pPr>
      <w:r w:rsidRPr="00481DAA">
        <w:rPr>
          <w:rFonts w:eastAsia="Times New Roman" w:cs="Times New Roman"/>
          <w:b/>
          <w:color w:val="000000"/>
          <w:sz w:val="24"/>
          <w:szCs w:val="24"/>
          <w:lang w:eastAsia="hr-HR"/>
        </w:rPr>
        <w:t>PRIVOLA ZA KORIŠTENJE OSOBNIH PODATAKA ZA PROVEDBU ERASMUS+ PROGRAMA</w:t>
      </w:r>
    </w:p>
    <w:p w:rsidR="005A61DC" w:rsidRPr="00481DAA" w:rsidRDefault="00481DAA" w:rsidP="005A61D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hr-HR"/>
        </w:rPr>
      </w:pPr>
      <w:r w:rsidRPr="00481DAA">
        <w:rPr>
          <w:rFonts w:eastAsia="Times New Roman" w:cs="Times New Roman"/>
          <w:b/>
          <w:color w:val="000000"/>
          <w:sz w:val="24"/>
          <w:szCs w:val="24"/>
          <w:lang w:eastAsia="hr-HR"/>
        </w:rPr>
        <w:t>za</w:t>
      </w:r>
      <w:r w:rsidR="00496CDC" w:rsidRPr="00481DAA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4D27A4" w:rsidRPr="00481DAA">
        <w:rPr>
          <w:rFonts w:eastAsia="Times New Roman" w:cs="Times New Roman"/>
          <w:b/>
          <w:color w:val="000000"/>
          <w:sz w:val="24"/>
          <w:szCs w:val="24"/>
          <w:lang w:eastAsia="hr-HR"/>
        </w:rPr>
        <w:t>sudionik</w:t>
      </w:r>
      <w:r w:rsidR="00496CDC" w:rsidRPr="00481DAA">
        <w:rPr>
          <w:rFonts w:eastAsia="Times New Roman" w:cs="Times New Roman"/>
          <w:b/>
          <w:color w:val="000000"/>
          <w:sz w:val="24"/>
          <w:szCs w:val="24"/>
          <w:lang w:eastAsia="hr-HR"/>
        </w:rPr>
        <w:t>e</w:t>
      </w:r>
      <w:r w:rsidR="00743220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="00743220">
        <w:rPr>
          <w:rFonts w:eastAsia="Times New Roman" w:cs="Times New Roman"/>
          <w:b/>
          <w:color w:val="000000"/>
          <w:sz w:val="24"/>
          <w:szCs w:val="24"/>
          <w:lang w:eastAsia="hr-HR"/>
        </w:rPr>
        <w:t>Erasmus</w:t>
      </w:r>
      <w:proofErr w:type="spellEnd"/>
      <w:r w:rsidR="00743220">
        <w:rPr>
          <w:rFonts w:eastAsia="Times New Roman" w:cs="Times New Roman"/>
          <w:b/>
          <w:color w:val="000000"/>
          <w:sz w:val="24"/>
          <w:szCs w:val="24"/>
          <w:lang w:eastAsia="hr-HR"/>
        </w:rPr>
        <w:t>+ KA121</w:t>
      </w:r>
      <w:r w:rsidR="002F1218" w:rsidRPr="00481DAA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 VET</w:t>
      </w:r>
      <w:r w:rsidR="00A65477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 projekta </w:t>
      </w:r>
    </w:p>
    <w:p w:rsidR="005B3726" w:rsidRDefault="005A61DC" w:rsidP="00743220">
      <w:pPr>
        <w:pStyle w:val="Default"/>
        <w:jc w:val="center"/>
        <w:rPr>
          <w:rFonts w:asciiTheme="minorHAnsi" w:hAnsiTheme="minorHAnsi"/>
          <w:b/>
        </w:rPr>
      </w:pPr>
      <w:r w:rsidRPr="00481DAA">
        <w:rPr>
          <w:rFonts w:asciiTheme="minorHAnsi" w:eastAsia="Times New Roman" w:hAnsiTheme="minorHAnsi" w:cs="Times New Roman"/>
          <w:b/>
          <w:lang w:eastAsia="hr-HR"/>
        </w:rPr>
        <w:t>(broj projekta:</w:t>
      </w:r>
      <w:r w:rsidR="00A65477" w:rsidRPr="00A65477">
        <w:rPr>
          <w:b/>
        </w:rPr>
        <w:t xml:space="preserve"> </w:t>
      </w:r>
      <w:r w:rsidR="00A65477" w:rsidRPr="00A65477">
        <w:rPr>
          <w:rFonts w:asciiTheme="minorHAnsi" w:hAnsiTheme="minorHAnsi" w:cstheme="minorHAnsi"/>
          <w:b/>
        </w:rPr>
        <w:t>2025-1-HR01-KA121-VET-000320768</w:t>
      </w:r>
      <w:r w:rsidR="00743220" w:rsidRPr="00743220">
        <w:rPr>
          <w:rFonts w:asciiTheme="minorHAnsi" w:hAnsiTheme="minorHAnsi"/>
          <w:b/>
        </w:rPr>
        <w:t>)</w:t>
      </w:r>
    </w:p>
    <w:p w:rsidR="00A65477" w:rsidRPr="00743220" w:rsidRDefault="00A65477" w:rsidP="00743220">
      <w:pPr>
        <w:pStyle w:val="Default"/>
        <w:jc w:val="center"/>
        <w:rPr>
          <w:rFonts w:asciiTheme="minorHAnsi" w:eastAsia="Times New Roman" w:hAnsiTheme="minorHAnsi" w:cs="Times New Roman"/>
          <w:lang w:eastAsia="hr-HR"/>
        </w:rPr>
      </w:pPr>
    </w:p>
    <w:p w:rsidR="00481DAA" w:rsidRPr="00743220" w:rsidRDefault="00481DAA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7546F3" w:rsidRDefault="00481DAA" w:rsidP="007546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481DAA">
        <w:rPr>
          <w:rFonts w:ascii="Calibri" w:hAnsi="Calibri" w:cs="Calibri"/>
          <w:color w:val="000000"/>
          <w:sz w:val="24"/>
          <w:szCs w:val="24"/>
        </w:rPr>
        <w:t xml:space="preserve">Prihvaćanjem ove izjave dajem privolu Srednjoj školi Jastrebarsko </w:t>
      </w:r>
      <w:r>
        <w:rPr>
          <w:rFonts w:ascii="Calibri" w:hAnsi="Calibri" w:cs="Calibri"/>
          <w:color w:val="000000"/>
          <w:sz w:val="24"/>
          <w:szCs w:val="24"/>
        </w:rPr>
        <w:t>da prikuplja i obrađuje</w:t>
      </w:r>
      <w:r w:rsidRPr="00481DAA">
        <w:rPr>
          <w:rFonts w:ascii="Calibri" w:hAnsi="Calibri" w:cs="Calibri"/>
          <w:color w:val="000000"/>
          <w:sz w:val="24"/>
          <w:szCs w:val="24"/>
        </w:rPr>
        <w:t xml:space="preserve"> osobne podatke</w:t>
      </w:r>
      <w:r>
        <w:rPr>
          <w:rFonts w:ascii="Calibri" w:hAnsi="Calibri" w:cs="Calibri"/>
          <w:color w:val="000000"/>
          <w:sz w:val="24"/>
          <w:szCs w:val="24"/>
        </w:rPr>
        <w:t xml:space="preserve"> mojeg djeteta</w:t>
      </w:r>
      <w:r w:rsidRPr="00481DAA">
        <w:rPr>
          <w:rFonts w:ascii="Calibri" w:hAnsi="Calibri" w:cs="Calibri"/>
          <w:color w:val="000000"/>
          <w:sz w:val="24"/>
          <w:szCs w:val="24"/>
        </w:rPr>
        <w:t xml:space="preserve"> (u nastavku teksta: osobni podaci). </w:t>
      </w:r>
      <w:r>
        <w:rPr>
          <w:rFonts w:ascii="Calibri" w:hAnsi="Calibri" w:cs="Calibri"/>
          <w:color w:val="000000"/>
          <w:sz w:val="24"/>
          <w:szCs w:val="24"/>
        </w:rPr>
        <w:t>Voditelj zbirke osobnih podataka je Srednja škola Jastrebarsko, V. H</w:t>
      </w:r>
      <w:r w:rsidR="007546F3">
        <w:rPr>
          <w:rFonts w:ascii="Calibri" w:hAnsi="Calibri" w:cs="Calibri"/>
          <w:color w:val="000000"/>
          <w:sz w:val="24"/>
          <w:szCs w:val="24"/>
        </w:rPr>
        <w:t>oljevca 11, 10450 Jastrebarsko.</w:t>
      </w:r>
    </w:p>
    <w:p w:rsidR="00946561" w:rsidRDefault="007546F3" w:rsidP="007546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Prikuplje</w:t>
      </w:r>
      <w:r w:rsidR="00946561">
        <w:rPr>
          <w:rFonts w:ascii="Calibri" w:hAnsi="Calibri" w:cs="Calibri"/>
          <w:color w:val="000000"/>
          <w:sz w:val="24"/>
          <w:szCs w:val="24"/>
        </w:rPr>
        <w:t xml:space="preserve">ni </w:t>
      </w:r>
      <w:r w:rsidR="00481DAA" w:rsidRPr="00481DAA">
        <w:rPr>
          <w:rFonts w:ascii="Calibri" w:hAnsi="Calibri" w:cs="Calibri"/>
          <w:color w:val="000000"/>
          <w:sz w:val="24"/>
          <w:szCs w:val="24"/>
        </w:rPr>
        <w:t xml:space="preserve">podaci mogu biti dostavljeni:  </w:t>
      </w:r>
      <w:r w:rsidR="00481DAA" w:rsidRPr="00481DAA">
        <w:rPr>
          <w:rFonts w:ascii="Calibri" w:hAnsi="Calibri" w:cs="Calibri"/>
          <w:color w:val="000000"/>
          <w:sz w:val="24"/>
          <w:szCs w:val="24"/>
        </w:rPr>
        <w:br/>
      </w:r>
      <w:r w:rsidR="00481DAA">
        <w:rPr>
          <w:rFonts w:ascii="Arial" w:hAnsi="Arial" w:cs="Arial"/>
          <w:color w:val="000000"/>
          <w:sz w:val="24"/>
          <w:szCs w:val="24"/>
        </w:rPr>
        <w:t>◦</w:t>
      </w:r>
      <w:r w:rsidR="00481DA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81DAA" w:rsidRPr="00481DAA">
        <w:rPr>
          <w:rFonts w:ascii="Calibri" w:hAnsi="Calibri" w:cs="Calibri"/>
          <w:color w:val="000000"/>
          <w:sz w:val="24"/>
          <w:szCs w:val="24"/>
        </w:rPr>
        <w:t xml:space="preserve">Agenciji za mobilnost i programe EU koja je nadležan ustanova za provođenje programa </w:t>
      </w:r>
      <w:r w:rsidR="00481DA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46561">
        <w:rPr>
          <w:rFonts w:ascii="Calibri" w:hAnsi="Calibri" w:cs="Calibri"/>
          <w:color w:val="000000"/>
          <w:sz w:val="24"/>
          <w:szCs w:val="24"/>
        </w:rPr>
        <w:t xml:space="preserve">    </w:t>
      </w:r>
    </w:p>
    <w:p w:rsidR="00481DAA" w:rsidRPr="00481DAA" w:rsidRDefault="00946561" w:rsidP="009465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</w:t>
      </w:r>
      <w:proofErr w:type="spellStart"/>
      <w:r w:rsidR="00481DAA" w:rsidRPr="00481DAA">
        <w:rPr>
          <w:rFonts w:ascii="Calibri" w:hAnsi="Calibri" w:cs="Calibri"/>
          <w:color w:val="000000"/>
          <w:sz w:val="24"/>
          <w:szCs w:val="24"/>
        </w:rPr>
        <w:t>Erasmus</w:t>
      </w:r>
      <w:proofErr w:type="spellEnd"/>
      <w:r w:rsidR="00481DAA" w:rsidRPr="00481DAA">
        <w:rPr>
          <w:rFonts w:ascii="Calibri" w:hAnsi="Calibri" w:cs="Calibri"/>
          <w:color w:val="000000"/>
          <w:sz w:val="24"/>
          <w:szCs w:val="24"/>
        </w:rPr>
        <w:t>+</w:t>
      </w:r>
      <w:r>
        <w:rPr>
          <w:rFonts w:ascii="Calibri" w:hAnsi="Calibri" w:cs="Calibri"/>
          <w:color w:val="000000"/>
          <w:sz w:val="24"/>
          <w:szCs w:val="24"/>
        </w:rPr>
        <w:t xml:space="preserve"> na području Republike Hrvatske.</w:t>
      </w:r>
    </w:p>
    <w:p w:rsidR="00481DAA" w:rsidRPr="00481DAA" w:rsidRDefault="00481DAA" w:rsidP="009465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◦</w:t>
      </w:r>
      <w:r w:rsidR="00EB4C8B">
        <w:rPr>
          <w:rFonts w:ascii="Calibri" w:hAnsi="Calibri" w:cs="Calibri"/>
          <w:color w:val="000000"/>
          <w:sz w:val="24"/>
          <w:szCs w:val="24"/>
        </w:rPr>
        <w:t xml:space="preserve"> Institucijama Europske u</w:t>
      </w:r>
      <w:r w:rsidR="001F5EE7">
        <w:rPr>
          <w:rFonts w:ascii="Calibri" w:hAnsi="Calibri" w:cs="Calibri"/>
          <w:color w:val="000000"/>
          <w:sz w:val="24"/>
          <w:szCs w:val="24"/>
        </w:rPr>
        <w:t>nije nadležnima</w:t>
      </w:r>
      <w:bookmarkStart w:id="0" w:name="_GoBack"/>
      <w:bookmarkEnd w:id="0"/>
      <w:r w:rsidRPr="00481DA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46561">
        <w:rPr>
          <w:rFonts w:ascii="Calibri" w:hAnsi="Calibri" w:cs="Calibri"/>
          <w:color w:val="000000"/>
          <w:sz w:val="24"/>
          <w:szCs w:val="24"/>
        </w:rPr>
        <w:t xml:space="preserve">za provođenje programa </w:t>
      </w:r>
      <w:proofErr w:type="spellStart"/>
      <w:r w:rsidR="00946561">
        <w:rPr>
          <w:rFonts w:ascii="Calibri" w:hAnsi="Calibri" w:cs="Calibri"/>
          <w:color w:val="000000"/>
          <w:sz w:val="24"/>
          <w:szCs w:val="24"/>
        </w:rPr>
        <w:t>Erasmus</w:t>
      </w:r>
      <w:proofErr w:type="spellEnd"/>
      <w:r w:rsidR="00946561">
        <w:rPr>
          <w:rFonts w:ascii="Calibri" w:hAnsi="Calibri" w:cs="Calibri"/>
          <w:color w:val="000000"/>
          <w:sz w:val="24"/>
          <w:szCs w:val="24"/>
        </w:rPr>
        <w:t>+.</w:t>
      </w:r>
    </w:p>
    <w:p w:rsidR="00A65477" w:rsidRDefault="00A65477" w:rsidP="009465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65477" w:rsidRDefault="00A65477" w:rsidP="009465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1112" w:rsidRDefault="00481DAA" w:rsidP="009465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481DAA">
        <w:rPr>
          <w:rFonts w:ascii="Calibri" w:hAnsi="Calibri" w:cs="Calibri"/>
          <w:color w:val="000000"/>
          <w:sz w:val="24"/>
          <w:szCs w:val="24"/>
        </w:rPr>
        <w:t xml:space="preserve">Predmetnu privolu dajem dobrovoljno te njenim prihvaćanjem </w:t>
      </w:r>
      <w:r w:rsidR="00EB4C8B">
        <w:rPr>
          <w:rFonts w:ascii="Calibri" w:hAnsi="Calibri" w:cs="Calibri"/>
          <w:color w:val="000000"/>
          <w:sz w:val="24"/>
          <w:szCs w:val="24"/>
        </w:rPr>
        <w:t xml:space="preserve">potvrđujem kako sam upoznat/a da </w:t>
      </w:r>
      <w:r w:rsidRPr="00481DAA">
        <w:rPr>
          <w:rFonts w:ascii="Calibri" w:hAnsi="Calibri" w:cs="Calibri"/>
          <w:color w:val="000000"/>
          <w:sz w:val="24"/>
          <w:szCs w:val="24"/>
        </w:rPr>
        <w:t>u bilo koje vrijeme mogu povući privolu bez bilo kakvih negativnih posljedica. Također sam upoznat/a da, sukladno Općoj uredbi o zaštiti osobnih podataka, mogu pod određenim uvjetima, koristiti svoja prava da dobijem potvrdu o obradi,</w:t>
      </w:r>
      <w:r>
        <w:rPr>
          <w:rFonts w:ascii="Calibri" w:hAnsi="Calibri" w:cs="Calibri"/>
          <w:color w:val="000000"/>
          <w:sz w:val="24"/>
          <w:szCs w:val="24"/>
        </w:rPr>
        <w:t xml:space="preserve"> uvid u</w:t>
      </w:r>
      <w:r w:rsidRPr="00481DAA">
        <w:rPr>
          <w:rFonts w:ascii="Calibri" w:hAnsi="Calibri" w:cs="Calibri"/>
          <w:color w:val="000000"/>
          <w:sz w:val="24"/>
          <w:szCs w:val="24"/>
        </w:rPr>
        <w:t xml:space="preserve"> osobne podatke, </w:t>
      </w:r>
      <w:r>
        <w:rPr>
          <w:rFonts w:ascii="Calibri" w:hAnsi="Calibri" w:cs="Calibri"/>
          <w:color w:val="000000"/>
          <w:sz w:val="24"/>
          <w:szCs w:val="24"/>
        </w:rPr>
        <w:t>da mogu ispraviti ili dopunit</w:t>
      </w:r>
      <w:r w:rsidR="005F77DB">
        <w:rPr>
          <w:rFonts w:ascii="Calibri" w:hAnsi="Calibri" w:cs="Calibri"/>
          <w:color w:val="000000"/>
          <w:sz w:val="24"/>
          <w:szCs w:val="24"/>
        </w:rPr>
        <w:t>i</w:t>
      </w:r>
      <w:r w:rsidRPr="00481DAA">
        <w:rPr>
          <w:rFonts w:ascii="Calibri" w:hAnsi="Calibri" w:cs="Calibri"/>
          <w:color w:val="000000"/>
          <w:sz w:val="24"/>
          <w:szCs w:val="24"/>
        </w:rPr>
        <w:t xml:space="preserve"> osobn</w:t>
      </w:r>
      <w:r w:rsidR="005F77DB">
        <w:rPr>
          <w:rFonts w:ascii="Calibri" w:hAnsi="Calibri" w:cs="Calibri"/>
          <w:color w:val="000000"/>
          <w:sz w:val="24"/>
          <w:szCs w:val="24"/>
        </w:rPr>
        <w:t>e podatke, prigovoriti daljnjoj</w:t>
      </w:r>
      <w:r w:rsidRPr="00481DAA">
        <w:rPr>
          <w:rFonts w:ascii="Calibri" w:hAnsi="Calibri" w:cs="Calibri"/>
          <w:color w:val="000000"/>
          <w:sz w:val="24"/>
          <w:szCs w:val="24"/>
        </w:rPr>
        <w:t xml:space="preserve"> ili prekomjernoj obradi, blokirati nezakonitu obradu, zatražiti</w:t>
      </w:r>
      <w:r>
        <w:rPr>
          <w:rFonts w:ascii="Calibri" w:hAnsi="Calibri" w:cs="Calibri"/>
          <w:color w:val="000000"/>
          <w:sz w:val="24"/>
          <w:szCs w:val="24"/>
        </w:rPr>
        <w:t xml:space="preserve"> brisanje</w:t>
      </w:r>
      <w:r w:rsidRPr="00481DAA">
        <w:rPr>
          <w:rFonts w:ascii="Calibri" w:hAnsi="Calibri" w:cs="Calibri"/>
          <w:color w:val="000000"/>
          <w:sz w:val="24"/>
          <w:szCs w:val="24"/>
        </w:rPr>
        <w:t xml:space="preserve"> osobnih podataka te zaprimiti presliku osobnih podataka radi prijenosa drugom voditelju obrade. </w:t>
      </w:r>
    </w:p>
    <w:p w:rsidR="00EB4C8B" w:rsidRDefault="00946561" w:rsidP="009465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Sve navedeno može </w:t>
      </w:r>
      <w:r w:rsidR="00AB1112">
        <w:rPr>
          <w:rFonts w:ascii="Calibri" w:hAnsi="Calibri" w:cs="Calibri"/>
          <w:color w:val="000000"/>
          <w:sz w:val="24"/>
          <w:szCs w:val="24"/>
        </w:rPr>
        <w:t>se zatražiti</w:t>
      </w:r>
      <w:r>
        <w:rPr>
          <w:rFonts w:ascii="Calibri" w:hAnsi="Calibri" w:cs="Calibri"/>
          <w:color w:val="000000"/>
          <w:sz w:val="24"/>
          <w:szCs w:val="24"/>
        </w:rPr>
        <w:t xml:space="preserve"> pisanim putem na adresu Srednja škola Jastrebarsko, Većeslava </w:t>
      </w:r>
      <w:r w:rsidR="007546F3">
        <w:rPr>
          <w:rFonts w:ascii="Calibri" w:hAnsi="Calibri" w:cs="Calibri"/>
          <w:color w:val="000000"/>
          <w:sz w:val="24"/>
          <w:szCs w:val="24"/>
        </w:rPr>
        <w:t>Holjevca 11, 10450 Jastrebarsko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546F3">
        <w:rPr>
          <w:rFonts w:ascii="Calibri" w:hAnsi="Calibri" w:cs="Calibri"/>
          <w:color w:val="000000"/>
          <w:sz w:val="24"/>
          <w:szCs w:val="24"/>
        </w:rPr>
        <w:t xml:space="preserve">ili </w:t>
      </w:r>
      <w:r>
        <w:rPr>
          <w:rFonts w:ascii="Calibri" w:hAnsi="Calibri" w:cs="Calibri"/>
          <w:color w:val="000000"/>
          <w:sz w:val="24"/>
          <w:szCs w:val="24"/>
        </w:rPr>
        <w:t xml:space="preserve">putem e-pošte na adresu: </w:t>
      </w:r>
      <w:hyperlink r:id="rId8" w:history="1">
        <w:r w:rsidRPr="009B0DB3">
          <w:rPr>
            <w:rStyle w:val="Hiperveza"/>
            <w:rFonts w:ascii="Calibri" w:hAnsi="Calibri" w:cs="Calibri"/>
            <w:sz w:val="24"/>
            <w:szCs w:val="24"/>
          </w:rPr>
          <w:t>info@ssjastrebarsko.hr</w:t>
        </w:r>
      </w:hyperlink>
      <w:r w:rsidR="00AB1112">
        <w:rPr>
          <w:rFonts w:ascii="Calibri" w:hAnsi="Calibri" w:cs="Calibri"/>
          <w:color w:val="000000"/>
          <w:sz w:val="24"/>
          <w:szCs w:val="24"/>
        </w:rPr>
        <w:t>.</w:t>
      </w:r>
    </w:p>
    <w:p w:rsidR="00A65477" w:rsidRPr="00EB4C8B" w:rsidRDefault="00481DAA" w:rsidP="009465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br/>
      </w:r>
      <w:r w:rsidRPr="00481DAA">
        <w:rPr>
          <w:rFonts w:ascii="Calibri" w:hAnsi="Calibri" w:cs="Calibri"/>
          <w:color w:val="000000"/>
          <w:sz w:val="24"/>
          <w:szCs w:val="24"/>
        </w:rPr>
        <w:t>Prihvać</w:t>
      </w:r>
      <w:r>
        <w:rPr>
          <w:rFonts w:ascii="Calibri" w:hAnsi="Calibri" w:cs="Calibri"/>
          <w:color w:val="000000"/>
          <w:sz w:val="24"/>
          <w:szCs w:val="24"/>
        </w:rPr>
        <w:t>anjem ove izjave i ustupanjem</w:t>
      </w:r>
      <w:r w:rsidRPr="00481DAA">
        <w:rPr>
          <w:rFonts w:ascii="Calibri" w:hAnsi="Calibri" w:cs="Calibri"/>
          <w:color w:val="000000"/>
          <w:sz w:val="24"/>
          <w:szCs w:val="24"/>
        </w:rPr>
        <w:t xml:space="preserve"> osobnih podataka potvrđujete da ste istu pročitali i razumjeli te dopuš</w:t>
      </w:r>
      <w:r w:rsidR="005F77DB">
        <w:rPr>
          <w:rFonts w:ascii="Calibri" w:hAnsi="Calibri" w:cs="Calibri"/>
          <w:color w:val="000000"/>
          <w:sz w:val="24"/>
          <w:szCs w:val="24"/>
        </w:rPr>
        <w:t xml:space="preserve">tate Srednjoj školi Jastrebarsko </w:t>
      </w:r>
      <w:r w:rsidR="00EB4C8B">
        <w:rPr>
          <w:rFonts w:ascii="Calibri" w:hAnsi="Calibri" w:cs="Calibri"/>
          <w:color w:val="000000"/>
          <w:sz w:val="24"/>
          <w:szCs w:val="24"/>
        </w:rPr>
        <w:t xml:space="preserve">da, </w:t>
      </w:r>
      <w:r w:rsidRPr="00481DAA">
        <w:rPr>
          <w:rFonts w:ascii="Calibri" w:hAnsi="Calibri" w:cs="Calibri"/>
          <w:color w:val="000000"/>
          <w:sz w:val="24"/>
          <w:szCs w:val="24"/>
        </w:rPr>
        <w:t>kao Voditelj zbirke osobnih podataka</w:t>
      </w:r>
      <w:r w:rsidR="00EB4C8B">
        <w:rPr>
          <w:rFonts w:ascii="Calibri" w:hAnsi="Calibri" w:cs="Calibri"/>
          <w:color w:val="000000"/>
          <w:sz w:val="24"/>
          <w:szCs w:val="24"/>
        </w:rPr>
        <w:t>,</w:t>
      </w:r>
      <w:r w:rsidRPr="00481DAA">
        <w:rPr>
          <w:rFonts w:ascii="Calibri" w:hAnsi="Calibri" w:cs="Calibri"/>
          <w:color w:val="000000"/>
          <w:sz w:val="24"/>
          <w:szCs w:val="24"/>
        </w:rPr>
        <w:t xml:space="preserve"> obrađuje</w:t>
      </w:r>
      <w:r>
        <w:rPr>
          <w:rFonts w:ascii="Calibri" w:hAnsi="Calibri" w:cs="Calibri"/>
          <w:color w:val="000000"/>
          <w:sz w:val="24"/>
          <w:szCs w:val="24"/>
        </w:rPr>
        <w:t xml:space="preserve"> i koristi osobne podatke Vašeg djeteta. </w:t>
      </w:r>
    </w:p>
    <w:p w:rsidR="00481DAA" w:rsidRDefault="00481DAA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481DAA" w:rsidRDefault="00481DAA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Ime i prezime učenika: </w:t>
      </w:r>
    </w:p>
    <w:p w:rsidR="00481DAA" w:rsidRDefault="00481DAA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OIB:</w:t>
      </w:r>
    </w:p>
    <w:p w:rsidR="00481DAA" w:rsidRDefault="00481DAA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Datum rođenja: </w:t>
      </w:r>
    </w:p>
    <w:p w:rsidR="00481DAA" w:rsidRDefault="00481DAA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EB0640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481DAA" w:rsidRDefault="00A65477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U Jastrebarskom, prosinac 2025</w:t>
      </w:r>
      <w:r w:rsidR="00F82A9A">
        <w:rPr>
          <w:rFonts w:eastAsia="Times New Roman" w:cs="Times New Roman"/>
          <w:color w:val="000000"/>
          <w:lang w:eastAsia="hr-HR"/>
        </w:rPr>
        <w:t>.</w:t>
      </w:r>
    </w:p>
    <w:p w:rsidR="00481DAA" w:rsidRDefault="00481DAA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0A2200" w:rsidRDefault="000A220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D4696" w:rsidRDefault="00EB0640" w:rsidP="00481DAA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Potpis roditelja/skrbnika:</w:t>
      </w:r>
    </w:p>
    <w:p w:rsidR="00481DAA" w:rsidRDefault="00481DAA" w:rsidP="00481DAA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:rsidR="00481DAA" w:rsidRDefault="00481DAA" w:rsidP="00481DAA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_______________________________</w:t>
      </w:r>
    </w:p>
    <w:p w:rsidR="00481DAA" w:rsidRDefault="00481DAA" w:rsidP="00481DAA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:rsidR="00EB0640" w:rsidRDefault="00EB0640" w:rsidP="00481DAA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EB0640" w:rsidRDefault="00EB0640" w:rsidP="00481DAA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:rsidR="00AD4696" w:rsidRDefault="00481DAA" w:rsidP="00EB4C8B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</w:r>
      <w:r w:rsidR="00EB0640">
        <w:rPr>
          <w:rFonts w:eastAsia="Times New Roman" w:cs="Times New Roman"/>
          <w:color w:val="000000"/>
          <w:lang w:eastAsia="hr-HR"/>
        </w:rPr>
        <w:tab/>
      </w:r>
    </w:p>
    <w:sectPr w:rsidR="00AD4696" w:rsidSect="00EB49B3">
      <w:headerReference w:type="default" r:id="rId9"/>
      <w:footerReference w:type="default" r:id="rId10"/>
      <w:pgSz w:w="11906" w:h="16838" w:code="9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668" w:rsidRDefault="00716668" w:rsidP="0072137B">
      <w:pPr>
        <w:spacing w:after="0" w:line="240" w:lineRule="auto"/>
      </w:pPr>
      <w:r>
        <w:separator/>
      </w:r>
    </w:p>
  </w:endnote>
  <w:endnote w:type="continuationSeparator" w:id="0">
    <w:p w:rsidR="00716668" w:rsidRDefault="00716668" w:rsidP="0072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A61" w:rsidRDefault="00BB6829" w:rsidP="00AB7037">
    <w:pPr>
      <w:shd w:val="clear" w:color="auto" w:fill="FFFFFF"/>
      <w:spacing w:after="0" w:line="240" w:lineRule="auto"/>
      <w:rPr>
        <w:rFonts w:eastAsia="Times New Roman" w:cs="Times New Roman"/>
        <w:color w:val="000000"/>
        <w:lang w:eastAsia="hr-HR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174625</wp:posOffset>
              </wp:positionV>
              <wp:extent cx="5670550" cy="11430"/>
              <wp:effectExtent l="38100" t="38100" r="25400" b="26670"/>
              <wp:wrapNone/>
              <wp:docPr id="1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70550" cy="11430"/>
                      </a:xfrm>
                      <a:prstGeom prst="line">
                        <a:avLst/>
                      </a:prstGeom>
                      <a:ln w="76200" cap="rnd" cmpd="dbl">
                        <a:gradFill flip="none" rotWithShape="1">
                          <a:gsLst>
                            <a:gs pos="11000">
                              <a:schemeClr val="accent6"/>
                            </a:gs>
                            <a:gs pos="98000">
                              <a:srgbClr val="447FB4"/>
                            </a:gs>
                            <a:gs pos="6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F57EE4" id="Ravni poveznik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5.3pt,13.75pt" to="841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" strokeweight="6pt">
              <v:stroke linestyle="thinThin" joinstyle="miter" endcap="round"/>
              <o:lock v:ext="edit" shapetype="f"/>
              <w10:wrap anchorx="margin"/>
            </v:line>
          </w:pict>
        </mc:Fallback>
      </mc:AlternateContent>
    </w:r>
  </w:p>
  <w:p w:rsidR="00EB49B3" w:rsidRPr="00B43F9B" w:rsidRDefault="00EB49B3" w:rsidP="00481DAA">
    <w:pPr>
      <w:shd w:val="clear" w:color="auto" w:fill="FFFFFF"/>
      <w:spacing w:after="0" w:line="240" w:lineRule="auto"/>
      <w:jc w:val="center"/>
      <w:rPr>
        <w:rFonts w:eastAsia="Times New Roman" w:cs="Times New Roman"/>
        <w:color w:val="000000"/>
        <w:lang w:eastAsia="hr-HR"/>
      </w:rPr>
    </w:pPr>
  </w:p>
  <w:p w:rsidR="00AB7037" w:rsidRDefault="00AB70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668" w:rsidRDefault="00716668" w:rsidP="0072137B">
      <w:pPr>
        <w:spacing w:after="0" w:line="240" w:lineRule="auto"/>
      </w:pPr>
      <w:r>
        <w:separator/>
      </w:r>
    </w:p>
  </w:footnote>
  <w:footnote w:type="continuationSeparator" w:id="0">
    <w:p w:rsidR="00716668" w:rsidRDefault="00716668" w:rsidP="0072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38B" w:rsidRDefault="008121B0" w:rsidP="0010738B">
    <w:pPr>
      <w:spacing w:after="0"/>
      <w:jc w:val="center"/>
    </w:pPr>
    <w:r>
      <w:t>Srednja škola Jastrebarsko</w:t>
    </w:r>
    <w:r>
      <w:br/>
      <w:t>V. Holjevca 11, 10450 Jastrebarsko</w:t>
    </w:r>
  </w:p>
  <w:p w:rsidR="00405358" w:rsidRDefault="008121B0" w:rsidP="00405358">
    <w:pPr>
      <w:shd w:val="clear" w:color="auto" w:fill="FFFFFF"/>
      <w:spacing w:after="0" w:line="240" w:lineRule="auto"/>
      <w:jc w:val="center"/>
      <w:rPr>
        <w:rFonts w:eastAsia="Times New Roman" w:cs="Times New Roman"/>
        <w:color w:val="000000"/>
        <w:lang w:eastAsia="hr-HR"/>
      </w:rPr>
    </w:pPr>
    <w:r>
      <w:rPr>
        <w:rFonts w:eastAsia="Times New Roman" w:cs="Times New Roman"/>
        <w:color w:val="000000"/>
        <w:lang w:eastAsia="hr-HR"/>
      </w:rPr>
      <w:t>OIB: 98770826901</w:t>
    </w:r>
    <w:r w:rsidR="002F1218">
      <w:rPr>
        <w:rFonts w:eastAsia="Times New Roman" w:cs="Times New Roman"/>
        <w:color w:val="000000"/>
        <w:lang w:eastAsia="hr-HR"/>
      </w:rPr>
      <w:t xml:space="preserve">         </w:t>
    </w:r>
    <w:r>
      <w:rPr>
        <w:rFonts w:eastAsia="Times New Roman" w:cs="Times New Roman"/>
        <w:color w:val="000000"/>
        <w:lang w:eastAsia="hr-HR"/>
      </w:rPr>
      <w:t>+385 (1) 6281 484</w:t>
    </w:r>
  </w:p>
  <w:p w:rsidR="0010738B" w:rsidRPr="0010738B" w:rsidRDefault="008121B0" w:rsidP="00405358">
    <w:pPr>
      <w:shd w:val="clear" w:color="auto" w:fill="FFFFFF"/>
      <w:spacing w:after="0" w:line="240" w:lineRule="auto"/>
      <w:jc w:val="center"/>
      <w:rPr>
        <w:rFonts w:eastAsia="Times New Roman" w:cs="Times New Roman"/>
        <w:color w:val="000000"/>
        <w:lang w:eastAsia="hr-HR"/>
      </w:rPr>
    </w:pPr>
    <w:r>
      <w:rPr>
        <w:rFonts w:eastAsia="Times New Roman" w:cs="Times New Roman"/>
        <w:color w:val="000000"/>
        <w:lang w:eastAsia="hr-HR"/>
      </w:rPr>
      <w:t>e-</w:t>
    </w:r>
    <w:r w:rsidR="00405358">
      <w:rPr>
        <w:rFonts w:eastAsia="Times New Roman" w:cs="Times New Roman"/>
        <w:color w:val="000000"/>
        <w:lang w:eastAsia="hr-HR"/>
      </w:rPr>
      <w:t xml:space="preserve">mail: </w:t>
    </w:r>
    <w:r w:rsidR="009B5876">
      <w:rPr>
        <w:rFonts w:eastAsia="Times New Roman" w:cs="Times New Roman"/>
        <w:lang w:eastAsia="hr-HR"/>
      </w:rPr>
      <w:t>info@ssjastrebarsko.hr</w:t>
    </w:r>
    <w:r>
      <w:rPr>
        <w:rFonts w:eastAsia="Times New Roman" w:cs="Times New Roman"/>
        <w:color w:val="000000"/>
        <w:lang w:eastAsia="hr-HR"/>
      </w:rPr>
      <w:t xml:space="preserve">   </w:t>
    </w:r>
    <w:r w:rsidR="00405358">
      <w:rPr>
        <w:rFonts w:eastAsia="Times New Roman" w:cs="Times New Roman"/>
        <w:color w:val="000000"/>
        <w:lang w:eastAsia="hr-HR"/>
      </w:rPr>
      <w:t xml:space="preserve">web: </w:t>
    </w:r>
    <w:r w:rsidRPr="008121B0">
      <w:rPr>
        <w:rFonts w:eastAsia="Times New Roman" w:cs="Times New Roman"/>
        <w:color w:val="000000"/>
        <w:lang w:eastAsia="hr-HR"/>
      </w:rPr>
      <w:t>http://ss-jastrebarsko.skole.hr/</w:t>
    </w:r>
  </w:p>
  <w:p w:rsidR="0072137B" w:rsidRDefault="00BB6829" w:rsidP="0010738B">
    <w:pPr>
      <w:shd w:val="clear" w:color="auto" w:fill="FFFFFF"/>
      <w:spacing w:after="0" w:line="240" w:lineRule="auto"/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144144</wp:posOffset>
              </wp:positionV>
              <wp:extent cx="5688330" cy="0"/>
              <wp:effectExtent l="38100" t="38100" r="26670" b="19050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88330" cy="0"/>
                      </a:xfrm>
                      <a:prstGeom prst="line">
                        <a:avLst/>
                      </a:prstGeom>
                      <a:ln w="76200" cap="rnd" cmpd="dbl">
                        <a:gradFill flip="none" rotWithShape="1">
                          <a:gsLst>
                            <a:gs pos="11000">
                              <a:schemeClr val="accent6"/>
                            </a:gs>
                            <a:gs pos="98000">
                              <a:srgbClr val="447FB4"/>
                            </a:gs>
                            <a:gs pos="6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B891F1" id="Ravni poveznik 2" o:spid="_x0000_s1026" style="position:absolute;flip:y;z-index:25166336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396.7pt,11.35pt" to="844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" strokeweight="6pt">
              <v:stroke linestyle="thinThin" joinstyle="miter" endcap="round"/>
              <o:lock v:ext="edit" shapetype="f"/>
              <w10:wrap anchorx="margin"/>
            </v:line>
          </w:pict>
        </mc:Fallback>
      </mc:AlternateContent>
    </w:r>
    <w:r w:rsidR="0072137B">
      <w:rPr>
        <w:rFonts w:eastAsia="Times New Roman" w:cs="Times New Roman"/>
        <w:color w:val="000000"/>
        <w:lang w:eastAsia="hr-HR"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2D10"/>
    <w:multiLevelType w:val="hybridMultilevel"/>
    <w:tmpl w:val="FCD40ADA"/>
    <w:lvl w:ilvl="0" w:tplc="041A0001">
      <w:start w:val="1"/>
      <w:numFmt w:val="bullet"/>
      <w:lvlText w:val=""/>
      <w:lvlJc w:val="left"/>
      <w:pPr>
        <w:ind w:left="-32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2" w15:restartNumberingAfterBreak="0">
    <w:nsid w:val="3CB35D51"/>
    <w:multiLevelType w:val="hybridMultilevel"/>
    <w:tmpl w:val="89283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E75EA"/>
    <w:multiLevelType w:val="hybridMultilevel"/>
    <w:tmpl w:val="B7689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B5748"/>
    <w:multiLevelType w:val="hybridMultilevel"/>
    <w:tmpl w:val="7A045260"/>
    <w:lvl w:ilvl="0" w:tplc="041A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 w15:restartNumberingAfterBreak="0">
    <w:nsid w:val="704024D5"/>
    <w:multiLevelType w:val="hybridMultilevel"/>
    <w:tmpl w:val="85E87EDA"/>
    <w:lvl w:ilvl="0" w:tplc="A21C8908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61B9B"/>
    <w:multiLevelType w:val="hybridMultilevel"/>
    <w:tmpl w:val="66A2D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D269C"/>
    <w:multiLevelType w:val="hybridMultilevel"/>
    <w:tmpl w:val="E8C2E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05"/>
    <w:rsid w:val="0004013B"/>
    <w:rsid w:val="000A2200"/>
    <w:rsid w:val="000F5CF2"/>
    <w:rsid w:val="0010738B"/>
    <w:rsid w:val="0012090D"/>
    <w:rsid w:val="00146C13"/>
    <w:rsid w:val="001742F2"/>
    <w:rsid w:val="001B6DE9"/>
    <w:rsid w:val="001D107A"/>
    <w:rsid w:val="001F5EE7"/>
    <w:rsid w:val="002061F9"/>
    <w:rsid w:val="00217FDD"/>
    <w:rsid w:val="002347D2"/>
    <w:rsid w:val="00266251"/>
    <w:rsid w:val="00276778"/>
    <w:rsid w:val="002918C0"/>
    <w:rsid w:val="002A0DE6"/>
    <w:rsid w:val="002A6947"/>
    <w:rsid w:val="002D418F"/>
    <w:rsid w:val="002F1218"/>
    <w:rsid w:val="003478AF"/>
    <w:rsid w:val="0036375F"/>
    <w:rsid w:val="00364109"/>
    <w:rsid w:val="003702B3"/>
    <w:rsid w:val="003912A6"/>
    <w:rsid w:val="00396127"/>
    <w:rsid w:val="003B46C2"/>
    <w:rsid w:val="00405358"/>
    <w:rsid w:val="00435934"/>
    <w:rsid w:val="00435D4F"/>
    <w:rsid w:val="00440171"/>
    <w:rsid w:val="0046065B"/>
    <w:rsid w:val="004639B0"/>
    <w:rsid w:val="00481DAA"/>
    <w:rsid w:val="00490886"/>
    <w:rsid w:val="00496CDC"/>
    <w:rsid w:val="004C3535"/>
    <w:rsid w:val="004D27A4"/>
    <w:rsid w:val="00502AFE"/>
    <w:rsid w:val="005371F2"/>
    <w:rsid w:val="00575012"/>
    <w:rsid w:val="005A61DC"/>
    <w:rsid w:val="005B3726"/>
    <w:rsid w:val="005D7BB0"/>
    <w:rsid w:val="005D7E54"/>
    <w:rsid w:val="005F600C"/>
    <w:rsid w:val="005F77DB"/>
    <w:rsid w:val="00620D47"/>
    <w:rsid w:val="006404AA"/>
    <w:rsid w:val="00651055"/>
    <w:rsid w:val="0066067B"/>
    <w:rsid w:val="00667A91"/>
    <w:rsid w:val="006C0D0F"/>
    <w:rsid w:val="006C5C3C"/>
    <w:rsid w:val="006F0A61"/>
    <w:rsid w:val="006F3CA3"/>
    <w:rsid w:val="00716668"/>
    <w:rsid w:val="0072137B"/>
    <w:rsid w:val="00721AB5"/>
    <w:rsid w:val="007276F7"/>
    <w:rsid w:val="00743220"/>
    <w:rsid w:val="007546F3"/>
    <w:rsid w:val="00774969"/>
    <w:rsid w:val="007773C9"/>
    <w:rsid w:val="007877FF"/>
    <w:rsid w:val="00793DBC"/>
    <w:rsid w:val="007A0F1B"/>
    <w:rsid w:val="007B5FB5"/>
    <w:rsid w:val="007C4C05"/>
    <w:rsid w:val="007D4784"/>
    <w:rsid w:val="007E1F77"/>
    <w:rsid w:val="008121B0"/>
    <w:rsid w:val="00847581"/>
    <w:rsid w:val="008A0FA9"/>
    <w:rsid w:val="008B7263"/>
    <w:rsid w:val="008C7BB4"/>
    <w:rsid w:val="00923E85"/>
    <w:rsid w:val="00932375"/>
    <w:rsid w:val="0093320A"/>
    <w:rsid w:val="00935531"/>
    <w:rsid w:val="00941F4A"/>
    <w:rsid w:val="009445F8"/>
    <w:rsid w:val="00946561"/>
    <w:rsid w:val="009A4349"/>
    <w:rsid w:val="009A5866"/>
    <w:rsid w:val="009B5876"/>
    <w:rsid w:val="00A57919"/>
    <w:rsid w:val="00A65477"/>
    <w:rsid w:val="00A673E9"/>
    <w:rsid w:val="00A67532"/>
    <w:rsid w:val="00A7533F"/>
    <w:rsid w:val="00A82643"/>
    <w:rsid w:val="00A923A0"/>
    <w:rsid w:val="00A94CBD"/>
    <w:rsid w:val="00AA6C74"/>
    <w:rsid w:val="00AB1112"/>
    <w:rsid w:val="00AB7037"/>
    <w:rsid w:val="00AD4696"/>
    <w:rsid w:val="00AD64CF"/>
    <w:rsid w:val="00AE181B"/>
    <w:rsid w:val="00B02C78"/>
    <w:rsid w:val="00B2757A"/>
    <w:rsid w:val="00B43F9B"/>
    <w:rsid w:val="00B72663"/>
    <w:rsid w:val="00BA1C0F"/>
    <w:rsid w:val="00BA6907"/>
    <w:rsid w:val="00BB6829"/>
    <w:rsid w:val="00BD6676"/>
    <w:rsid w:val="00BE003B"/>
    <w:rsid w:val="00C004AD"/>
    <w:rsid w:val="00C33B9B"/>
    <w:rsid w:val="00C63197"/>
    <w:rsid w:val="00C73E6C"/>
    <w:rsid w:val="00C80A2C"/>
    <w:rsid w:val="00CA5799"/>
    <w:rsid w:val="00CD2F06"/>
    <w:rsid w:val="00CE7C1E"/>
    <w:rsid w:val="00D05DE5"/>
    <w:rsid w:val="00D439CC"/>
    <w:rsid w:val="00D47327"/>
    <w:rsid w:val="00D6496A"/>
    <w:rsid w:val="00D847DF"/>
    <w:rsid w:val="00DA0551"/>
    <w:rsid w:val="00DA495B"/>
    <w:rsid w:val="00DC160D"/>
    <w:rsid w:val="00DC4081"/>
    <w:rsid w:val="00DF78BD"/>
    <w:rsid w:val="00E51216"/>
    <w:rsid w:val="00E57A39"/>
    <w:rsid w:val="00E602F2"/>
    <w:rsid w:val="00EB0640"/>
    <w:rsid w:val="00EB49B3"/>
    <w:rsid w:val="00EB4C8B"/>
    <w:rsid w:val="00F038B8"/>
    <w:rsid w:val="00F16AED"/>
    <w:rsid w:val="00F22C57"/>
    <w:rsid w:val="00F34299"/>
    <w:rsid w:val="00F426C3"/>
    <w:rsid w:val="00F54F0D"/>
    <w:rsid w:val="00F57976"/>
    <w:rsid w:val="00F754CA"/>
    <w:rsid w:val="00F776FD"/>
    <w:rsid w:val="00F8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421D4"/>
  <w15:docId w15:val="{1E5DBEA9-4592-44AB-9F2A-694BC0EF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0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137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37B"/>
  </w:style>
  <w:style w:type="paragraph" w:styleId="Podnoje">
    <w:name w:val="footer"/>
    <w:basedOn w:val="Normal"/>
    <w:link w:val="Podno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37B"/>
  </w:style>
  <w:style w:type="paragraph" w:styleId="Tekstbalonia">
    <w:name w:val="Balloon Text"/>
    <w:basedOn w:val="Normal"/>
    <w:link w:val="TekstbaloniaChar"/>
    <w:uiPriority w:val="99"/>
    <w:semiHidden/>
    <w:unhideWhenUsed/>
    <w:rsid w:val="00E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9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847DF"/>
    <w:pPr>
      <w:ind w:left="720"/>
      <w:contextualSpacing/>
    </w:pPr>
  </w:style>
  <w:style w:type="table" w:styleId="Reetkatablice">
    <w:name w:val="Table Grid"/>
    <w:basedOn w:val="Obinatablica"/>
    <w:uiPriority w:val="39"/>
    <w:rsid w:val="009A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9A4349"/>
    <w:rPr>
      <w:color w:val="954F72" w:themeColor="followedHyperlink"/>
      <w:u w:val="single"/>
    </w:rPr>
  </w:style>
  <w:style w:type="paragraph" w:customStyle="1" w:styleId="Default">
    <w:name w:val="Default"/>
    <w:rsid w:val="002F12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sjastrebarsk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91776-2D7A-4D06-A241-EA0CB7E0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Robotic</dc:creator>
  <cp:lastModifiedBy>Ines</cp:lastModifiedBy>
  <cp:revision>4</cp:revision>
  <cp:lastPrinted>2016-05-20T08:41:00Z</cp:lastPrinted>
  <dcterms:created xsi:type="dcterms:W3CDTF">2025-11-27T15:15:00Z</dcterms:created>
  <dcterms:modified xsi:type="dcterms:W3CDTF">2025-11-28T08:37:00Z</dcterms:modified>
</cp:coreProperties>
</file>